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7D50" w14:textId="3369AAD5" w:rsidR="00607C67" w:rsidRPr="002221E6" w:rsidRDefault="00853AD4" w:rsidP="004A2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"Кенийский Калейдоскоп" 1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2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ночей 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(10+2н.)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3 парка (Маса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и-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Мара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+</w:t>
      </w:r>
      <w:r w:rsidR="008742D6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Амбосели +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Восточный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Цаво) + 6н. отдых на побережье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  <w:r w:rsidR="002221E6" w:rsidRPr="00222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25597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Сафари в 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Национальном парке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Масай Мара, Амбосели, Восточный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Цаво, виды Килиманджаро,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лучший пляж Африки Диани,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Морская экскурсия на остров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Васини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, </w:t>
      </w:r>
      <w:r w:rsidR="00CF04D0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Большая А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фриканская пятерка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 xml:space="preserve">,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возможность посетить Жираф центр, Национальны</w:t>
      </w:r>
      <w:r w:rsidR="000413E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й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парк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Найроби и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Восточный Цаво,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парк «Бора Бора», закат на реке Конго, 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остров Крисцент и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варьет</w:t>
      </w:r>
      <w:r w:rsidR="00387D34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е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«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Шоу Кошек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»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!</w:t>
      </w:r>
    </w:p>
    <w:p w14:paraId="30C53D98" w14:textId="1BC3E01A" w:rsidR="007E6EC3" w:rsidRDefault="007E6EC3" w:rsidP="00853AD4">
      <w:pPr>
        <w:pStyle w:val="a3"/>
        <w:jc w:val="center"/>
        <w:rPr>
          <w:rStyle w:val="a5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Вылет с Кишинева</w:t>
      </w:r>
      <w:r w:rsidRPr="002221E6">
        <w:rPr>
          <w:rStyle w:val="a4"/>
          <w:color w:val="000000" w:themeColor="text1"/>
          <w:shd w:val="clear" w:color="auto" w:fill="FFFFFF"/>
        </w:rPr>
        <w:t> Turkish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color w:val="000000" w:themeColor="text1"/>
          <w:shd w:val="clear" w:color="auto" w:fill="FFFFFF"/>
        </w:rPr>
        <w:t>Airlines 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(</w:t>
      </w:r>
      <w:r w:rsidRPr="002221E6">
        <w:rPr>
          <w:rStyle w:val="a4"/>
          <w:color w:val="000000" w:themeColor="text1"/>
          <w:shd w:val="clear" w:color="auto" w:fill="FFFFFF"/>
        </w:rPr>
        <w:t>c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возможностью вылета </w:t>
      </w:r>
      <w:r w:rsidR="00281036">
        <w:rPr>
          <w:rStyle w:val="a4"/>
          <w:color w:val="000000" w:themeColor="text1"/>
          <w:shd w:val="clear" w:color="auto" w:fill="FFFFFF"/>
          <w:lang w:val="ru-RU"/>
        </w:rPr>
        <w:t>из других стран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)</w:t>
      </w: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Pr="002221E6">
        <w:rPr>
          <w:rStyle w:val="a5"/>
          <w:color w:val="000000" w:themeColor="text1"/>
          <w:shd w:val="clear" w:color="auto" w:fill="FFFFFF"/>
          <w:lang w:val="ru-RU"/>
        </w:rPr>
        <w:t>При поддержке Почетного консульства Украины в Момбасе и Правительств районов Момбаса, Таита, Тавета и Квале</w:t>
      </w:r>
    </w:p>
    <w:p w14:paraId="006BC7F5" w14:textId="41E29F87" w:rsidR="00A2079A" w:rsidRPr="007912AC" w:rsidRDefault="00A2079A" w:rsidP="00A2079A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Даты тура: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АПРЕЛЬ - ДЕКАБРЬ (каждый день)</w:t>
      </w:r>
    </w:p>
    <w:p w14:paraId="00EF02DB" w14:textId="6416379E" w:rsidR="00A4629C" w:rsidRPr="00A2079A" w:rsidRDefault="007E6EC3" w:rsidP="00A2079A">
      <w:pPr>
        <w:pStyle w:val="a3"/>
        <w:spacing w:after="240" w:afterAutospacing="0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 w:rsidR="006C20EF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2170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без авиа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)</w:t>
      </w:r>
      <w:r w:rsidR="007B6EE1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="007B6EE1" w:rsidRPr="007B6EE1">
        <w:rPr>
          <w:rStyle w:val="a4"/>
          <w:b w:val="0"/>
          <w:bCs w:val="0"/>
          <w:shd w:val="clear" w:color="auto" w:fill="FFFFFF"/>
          <w:lang w:val="ru-RU"/>
        </w:rPr>
        <w:t>* Авиа от 640 дол из Кишинева Turkish Airlines</w:t>
      </w:r>
      <w:r w:rsidR="00A4629C">
        <w:rPr>
          <w:rStyle w:val="a4"/>
          <w:b w:val="0"/>
          <w:bCs w:val="0"/>
          <w:shd w:val="clear" w:color="auto" w:fill="FFFFFF"/>
          <w:lang w:val="ru-RU"/>
        </w:rPr>
        <w:br/>
      </w:r>
    </w:p>
    <w:tbl>
      <w:tblPr>
        <w:tblW w:w="13173" w:type="dxa"/>
        <w:tblLook w:val="04A0" w:firstRow="1" w:lastRow="0" w:firstColumn="1" w:lastColumn="0" w:noHBand="0" w:noVBand="1"/>
      </w:tblPr>
      <w:tblGrid>
        <w:gridCol w:w="7361"/>
        <w:gridCol w:w="1560"/>
        <w:gridCol w:w="1417"/>
        <w:gridCol w:w="1276"/>
        <w:gridCol w:w="1559"/>
      </w:tblGrid>
      <w:tr w:rsidR="00A4629C" w:rsidRPr="00A4629C" w14:paraId="190D549B" w14:textId="77777777" w:rsidTr="00A4629C">
        <w:trPr>
          <w:trHeight w:val="430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C4D3631" w14:textId="77777777" w:rsidR="00A4629C" w:rsidRPr="00A4629C" w:rsidRDefault="00A4629C" w:rsidP="00A4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Стоимость (БРУТТО) с человека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924DD33" w14:textId="6A2BDBEA" w:rsidR="00A4629C" w:rsidRPr="00A4629C" w:rsidRDefault="006C20EF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A4629C"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DBL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646EC62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SNGL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9E732EF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EXB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2599D1A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2+1 до 12 лет</w:t>
            </w:r>
          </w:p>
        </w:tc>
      </w:tr>
      <w:tr w:rsidR="00A4629C" w:rsidRPr="00A4629C" w14:paraId="2B027A52" w14:textId="77777777" w:rsidTr="00A4629C">
        <w:trPr>
          <w:trHeight w:val="310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7CBA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4* + Leopard in Diani 5* </w:t>
            </w:r>
            <w:r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питание по программе + НВ на побережье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AACE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2170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ACB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2852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3A35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1892 USD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9C68B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1299 USD</w:t>
            </w:r>
          </w:p>
        </w:tc>
      </w:tr>
      <w:tr w:rsidR="00A4629C" w:rsidRPr="00A4629C" w14:paraId="77FB6684" w14:textId="77777777" w:rsidTr="00A4629C">
        <w:trPr>
          <w:trHeight w:val="320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5BA1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4-5* + Swahili in Diani 5* </w:t>
            </w:r>
            <w:r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питание по программе + НВ на побережье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00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2598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3D3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3475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962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F3119" w14:textId="77777777" w:rsidR="00A4629C" w:rsidRPr="00A4629C" w:rsidRDefault="00A4629C" w:rsidP="00A46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4629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1813 USD</w:t>
            </w:r>
          </w:p>
        </w:tc>
      </w:tr>
    </w:tbl>
    <w:p w14:paraId="2A7F2DA2" w14:textId="77777777" w:rsidR="007E6EC3" w:rsidRPr="002221E6" w:rsidRDefault="007E6EC3" w:rsidP="007E6EC3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shd w:val="clear" w:color="auto" w:fill="FFFFFF"/>
          <w:lang w:val="ru-RU"/>
        </w:rPr>
        <w:t xml:space="preserve">* 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Проживание в отелях 4-5*. Питание </w:t>
      </w:r>
      <w:r w:rsidRPr="002221E6">
        <w:rPr>
          <w:rStyle w:val="a4"/>
          <w:color w:val="000000" w:themeColor="text1"/>
          <w:shd w:val="clear" w:color="auto" w:fill="FFFFFF"/>
        </w:rPr>
        <w:t>FB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, </w:t>
      </w:r>
      <w:r w:rsidRPr="002221E6">
        <w:rPr>
          <w:rStyle w:val="a4"/>
          <w:color w:val="000000" w:themeColor="text1"/>
          <w:shd w:val="clear" w:color="auto" w:fill="FFFFFF"/>
        </w:rPr>
        <w:t>HB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(по программе)</w:t>
      </w: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A2079A">
        <w:rPr>
          <w:rStyle w:val="a4"/>
          <w:color w:val="C45911" w:themeColor="accent2" w:themeShade="BF"/>
          <w:shd w:val="clear" w:color="auto" w:fill="FFFFFF"/>
          <w:lang w:val="ru-RU"/>
        </w:rPr>
        <w:t>При группе от 4-х человек</w:t>
      </w:r>
      <w:r w:rsidRPr="00A2079A">
        <w:rPr>
          <w:color w:val="C45911" w:themeColor="accent2" w:themeShade="BF"/>
          <w:shd w:val="clear" w:color="auto" w:fill="FFFFFF"/>
          <w:lang w:val="ru-RU"/>
        </w:rPr>
        <w:t>, индивидуальная группа (без доплат) с возможностью переездов по программе на джипах + минивен</w:t>
      </w:r>
    </w:p>
    <w:p w14:paraId="37706456" w14:textId="56B3B734" w:rsidR="007E6EC3" w:rsidRPr="007B6EE1" w:rsidRDefault="007E6EC3" w:rsidP="007912AC">
      <w:pPr>
        <w:pStyle w:val="a3"/>
        <w:spacing w:after="240" w:afterAutospacing="0"/>
        <w:rPr>
          <w:b/>
          <w:bCs/>
          <w:color w:val="2F5496" w:themeColor="accent1" w:themeShade="BF"/>
          <w:shd w:val="clear" w:color="auto" w:fill="FFFFFF"/>
          <w:lang w:val="ru-RU"/>
        </w:rPr>
      </w:pP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В ПРОГРАММЕ ТУРА ВАС ЖДЕТ:</w:t>
      </w:r>
      <w:r w:rsidR="007B6EE1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F53364">
        <w:rPr>
          <w:rStyle w:val="a4"/>
          <w:color w:val="2F5496" w:themeColor="accent1" w:themeShade="BF"/>
          <w:shd w:val="clear" w:color="auto" w:fill="FFFFFF"/>
          <w:lang w:val="ru-RU"/>
        </w:rPr>
        <w:t xml:space="preserve">- </w:t>
      </w:r>
      <w:r w:rsidR="00F53364" w:rsidRPr="0044524D">
        <w:rPr>
          <w:rStyle w:val="a4"/>
          <w:b w:val="0"/>
          <w:bCs w:val="0"/>
          <w:shd w:val="clear" w:color="auto" w:fill="FFFFFF"/>
          <w:lang w:val="ru-RU"/>
        </w:rPr>
        <w:t xml:space="preserve">Посещение </w:t>
      </w:r>
      <w:r w:rsidR="0044524D" w:rsidRPr="0044524D">
        <w:rPr>
          <w:rStyle w:val="a4"/>
          <w:b w:val="0"/>
          <w:bCs w:val="0"/>
          <w:shd w:val="clear" w:color="auto" w:fill="FFFFFF"/>
          <w:lang w:val="ru-RU"/>
        </w:rPr>
        <w:t xml:space="preserve">и </w:t>
      </w:r>
      <w:r w:rsidR="0044524D">
        <w:rPr>
          <w:rStyle w:val="a4"/>
          <w:b w:val="0"/>
          <w:bCs w:val="0"/>
          <w:shd w:val="clear" w:color="auto" w:fill="FFFFFF"/>
          <w:lang w:val="ru-RU"/>
        </w:rPr>
        <w:t>Сафари</w:t>
      </w:r>
      <w:r w:rsidR="0044524D" w:rsidRPr="0044524D">
        <w:rPr>
          <w:rStyle w:val="a4"/>
          <w:b w:val="0"/>
          <w:bCs w:val="0"/>
          <w:shd w:val="clear" w:color="auto" w:fill="FFFFFF"/>
          <w:lang w:val="ru-RU"/>
        </w:rPr>
        <w:t xml:space="preserve"> в л</w:t>
      </w:r>
      <w:r w:rsidR="00F53364" w:rsidRPr="0044524D">
        <w:rPr>
          <w:rStyle w:val="a4"/>
          <w:b w:val="0"/>
          <w:bCs w:val="0"/>
          <w:shd w:val="clear" w:color="auto" w:fill="FFFFFF"/>
          <w:lang w:val="ru-RU"/>
        </w:rPr>
        <w:t>егендарн</w:t>
      </w:r>
      <w:r w:rsidR="0044524D" w:rsidRPr="0044524D">
        <w:rPr>
          <w:rStyle w:val="a4"/>
          <w:b w:val="0"/>
          <w:bCs w:val="0"/>
          <w:shd w:val="clear" w:color="auto" w:fill="FFFFFF"/>
          <w:lang w:val="ru-RU"/>
        </w:rPr>
        <w:t>ом</w:t>
      </w:r>
      <w:r w:rsidR="00F53364" w:rsidRPr="0044524D">
        <w:rPr>
          <w:rStyle w:val="a4"/>
          <w:b w:val="0"/>
          <w:bCs w:val="0"/>
          <w:shd w:val="clear" w:color="auto" w:fill="FFFFFF"/>
          <w:lang w:val="ru-RU"/>
        </w:rPr>
        <w:t xml:space="preserve"> </w:t>
      </w:r>
      <w:r w:rsidR="0044524D" w:rsidRPr="0044524D">
        <w:rPr>
          <w:rStyle w:val="a4"/>
          <w:shd w:val="clear" w:color="auto" w:fill="FFFFFF"/>
          <w:lang w:val="ru-RU"/>
        </w:rPr>
        <w:t xml:space="preserve">Национальном </w:t>
      </w:r>
      <w:r w:rsidR="00F53364" w:rsidRPr="0044524D">
        <w:rPr>
          <w:rStyle w:val="a4"/>
          <w:shd w:val="clear" w:color="auto" w:fill="FFFFFF"/>
          <w:lang w:val="ru-RU"/>
        </w:rPr>
        <w:t>пар</w:t>
      </w:r>
      <w:r w:rsidR="0044524D" w:rsidRPr="0044524D">
        <w:rPr>
          <w:rStyle w:val="a4"/>
          <w:shd w:val="clear" w:color="auto" w:fill="FFFFFF"/>
          <w:lang w:val="ru-RU"/>
        </w:rPr>
        <w:t>ке</w:t>
      </w:r>
      <w:r w:rsidR="00F53364" w:rsidRPr="0044524D">
        <w:rPr>
          <w:rStyle w:val="a4"/>
          <w:shd w:val="clear" w:color="auto" w:fill="FFFFFF"/>
          <w:lang w:val="ru-RU"/>
        </w:rPr>
        <w:t xml:space="preserve"> Маса</w:t>
      </w:r>
      <w:r w:rsidR="0044524D" w:rsidRPr="0044524D">
        <w:rPr>
          <w:rStyle w:val="a4"/>
          <w:shd w:val="clear" w:color="auto" w:fill="FFFFFF"/>
          <w:lang w:val="ru-RU"/>
        </w:rPr>
        <w:t>и-</w:t>
      </w:r>
      <w:r w:rsidR="00F53364" w:rsidRPr="0044524D">
        <w:rPr>
          <w:rStyle w:val="a4"/>
          <w:shd w:val="clear" w:color="auto" w:fill="FFFFFF"/>
          <w:lang w:val="ru-RU"/>
        </w:rPr>
        <w:t>Мара</w:t>
      </w:r>
      <w:r w:rsidR="0044524D" w:rsidRPr="0044524D">
        <w:rPr>
          <w:rStyle w:val="a4"/>
          <w:b w:val="0"/>
          <w:bCs w:val="0"/>
          <w:shd w:val="clear" w:color="auto" w:fill="FFFFFF"/>
          <w:lang w:val="ru-RU"/>
        </w:rPr>
        <w:t>, который славится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 xml:space="preserve">: </w:t>
      </w:r>
      <w:r w:rsidR="008019C6" w:rsidRPr="008019C6">
        <w:rPr>
          <w:rStyle w:val="a4"/>
          <w:b w:val="0"/>
          <w:bCs w:val="0"/>
          <w:shd w:val="clear" w:color="auto" w:fill="FFFFFF"/>
          <w:lang w:val="ru-RU"/>
        </w:rPr>
        <w:t>льв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>ами</w:t>
      </w:r>
      <w:r w:rsidR="008019C6" w:rsidRPr="008019C6">
        <w:rPr>
          <w:rStyle w:val="a4"/>
          <w:b w:val="0"/>
          <w:bCs w:val="0"/>
          <w:shd w:val="clear" w:color="auto" w:fill="FFFFFF"/>
          <w:lang w:val="ru-RU"/>
        </w:rPr>
        <w:t>, слон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>ами</w:t>
      </w:r>
      <w:r w:rsidR="008019C6" w:rsidRPr="008019C6">
        <w:rPr>
          <w:rStyle w:val="a4"/>
          <w:b w:val="0"/>
          <w:bCs w:val="0"/>
          <w:shd w:val="clear" w:color="auto" w:fill="FFFFFF"/>
          <w:lang w:val="ru-RU"/>
        </w:rPr>
        <w:t>, леопард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>ами</w:t>
      </w:r>
      <w:r w:rsidR="008019C6" w:rsidRPr="008019C6">
        <w:rPr>
          <w:rStyle w:val="a4"/>
          <w:b w:val="0"/>
          <w:bCs w:val="0"/>
          <w:shd w:val="clear" w:color="auto" w:fill="FFFFFF"/>
          <w:lang w:val="ru-RU"/>
        </w:rPr>
        <w:t>, носорог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>ами</w:t>
      </w:r>
      <w:r w:rsidR="008019C6" w:rsidRPr="008019C6">
        <w:rPr>
          <w:rStyle w:val="a4"/>
          <w:b w:val="0"/>
          <w:bCs w:val="0"/>
          <w:shd w:val="clear" w:color="auto" w:fill="FFFFFF"/>
          <w:lang w:val="ru-RU"/>
        </w:rPr>
        <w:t>,</w:t>
      </w:r>
      <w:r w:rsidR="008019C6">
        <w:rPr>
          <w:rStyle w:val="a4"/>
          <w:b w:val="0"/>
          <w:bCs w:val="0"/>
          <w:shd w:val="clear" w:color="auto" w:fill="FFFFFF"/>
          <w:lang w:val="ru-RU"/>
        </w:rPr>
        <w:t xml:space="preserve"> и </w:t>
      </w:r>
      <w:r w:rsidR="0044524D" w:rsidRPr="0044524D">
        <w:rPr>
          <w:rStyle w:val="a4"/>
          <w:b w:val="0"/>
          <w:bCs w:val="0"/>
          <w:shd w:val="clear" w:color="auto" w:fill="FFFFFF"/>
          <w:lang w:val="ru-RU"/>
        </w:rPr>
        <w:t>большой миграцией Антилоп</w:t>
      </w:r>
      <w:r w:rsidR="0044524D" w:rsidRPr="0044524D">
        <w:rPr>
          <w:b/>
          <w:bCs/>
          <w:shd w:val="clear" w:color="auto" w:fill="FFFFFF"/>
          <w:lang w:val="ru-RU"/>
        </w:rPr>
        <w:t>;</w:t>
      </w:r>
      <w:r w:rsidR="0044524D" w:rsidRPr="0044524D">
        <w:rPr>
          <w:b/>
          <w:bCs/>
          <w:shd w:val="clear" w:color="auto" w:fill="FFFFFF"/>
          <w:lang w:val="ru-RU"/>
        </w:rPr>
        <w:br/>
      </w:r>
      <w:r w:rsidR="0044524D">
        <w:rPr>
          <w:color w:val="000000" w:themeColor="text1"/>
          <w:shd w:val="clear" w:color="auto" w:fill="FFFFFF"/>
          <w:lang w:val="ru-RU"/>
        </w:rPr>
        <w:t xml:space="preserve">- Сафари + шикарные фото на фоне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горы Килиманджаро</w:t>
      </w:r>
      <w:r w:rsidR="0044524D">
        <w:rPr>
          <w:color w:val="000000" w:themeColor="text1"/>
          <w:shd w:val="clear" w:color="auto" w:fill="FFFFFF"/>
          <w:lang w:val="ru-RU"/>
        </w:rPr>
        <w:t xml:space="preserve"> </w:t>
      </w:r>
      <w:r w:rsidR="0044524D" w:rsidRPr="0044524D">
        <w:rPr>
          <w:b/>
          <w:bCs/>
          <w:color w:val="000000" w:themeColor="text1"/>
          <w:shd w:val="clear" w:color="auto" w:fill="FFFFFF"/>
          <w:lang w:val="ru-RU"/>
        </w:rPr>
        <w:t>в национальном парке Амбосели;</w:t>
      </w:r>
      <w:r w:rsidRPr="007912AC">
        <w:rPr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- </w:t>
      </w:r>
      <w:r w:rsidRPr="008019C6">
        <w:rPr>
          <w:b/>
          <w:bCs/>
          <w:color w:val="000000" w:themeColor="text1"/>
          <w:shd w:val="clear" w:color="auto" w:fill="FFFFFF"/>
          <w:lang w:val="ru-RU"/>
        </w:rPr>
        <w:t>Знакомство со столицей Найроби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Экскурсия в Национальном парке Найроби </w:t>
      </w:r>
      <w:r w:rsidRPr="0044524D">
        <w:rPr>
          <w:b/>
          <w:bCs/>
          <w:color w:val="000000" w:themeColor="text1"/>
          <w:shd w:val="clear" w:color="auto" w:fill="FFFFFF"/>
          <w:lang w:val="ru-RU"/>
        </w:rPr>
        <w:t>с посещением Жираф центр</w:t>
      </w:r>
      <w:r w:rsidRPr="002221E6">
        <w:rPr>
          <w:color w:val="000000" w:themeColor="text1"/>
          <w:shd w:val="clear" w:color="auto" w:fill="FFFFFF"/>
          <w:lang w:val="ru-RU"/>
        </w:rPr>
        <w:t xml:space="preserve"> и возможностью увидеть легендарный отель</w:t>
      </w:r>
      <w:r w:rsidRPr="002221E6">
        <w:rPr>
          <w:color w:val="000000" w:themeColor="text1"/>
          <w:shd w:val="clear" w:color="auto" w:fill="FFFFFF"/>
        </w:rPr>
        <w:t> Giraffe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Manor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Переезды и сафари в парках на джипах </w:t>
      </w:r>
      <w:r w:rsidRPr="002221E6">
        <w:rPr>
          <w:color w:val="000000" w:themeColor="text1"/>
          <w:shd w:val="clear" w:color="auto" w:fill="FFFFFF"/>
        </w:rPr>
        <w:t>Land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Cruiser</w:t>
      </w:r>
      <w:r w:rsidRPr="002221E6">
        <w:rPr>
          <w:color w:val="000000" w:themeColor="text1"/>
          <w:shd w:val="clear" w:color="auto" w:fill="FFFFFF"/>
          <w:lang w:val="ru-RU"/>
        </w:rPr>
        <w:t xml:space="preserve"> с открытой крышей, что даст Вам возможность полноценно насладиться лицезрением животных;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</w:t>
      </w:r>
      <w:r w:rsidR="0044524D">
        <w:rPr>
          <w:color w:val="000000" w:themeColor="text1"/>
          <w:shd w:val="clear" w:color="auto" w:fill="FFFFFF"/>
          <w:lang w:val="ru-RU"/>
        </w:rPr>
        <w:t xml:space="preserve">Посещение + ночь в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национальном парке Восточный Цаво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>- Проживание в лучших лодж в национальных парках;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</w:t>
      </w:r>
      <w:r w:rsidR="00BD62DC">
        <w:rPr>
          <w:color w:val="000000" w:themeColor="text1"/>
          <w:shd w:val="clear" w:color="auto" w:fill="FFFFFF"/>
          <w:lang w:val="ru-RU"/>
        </w:rPr>
        <w:t>6</w:t>
      </w:r>
      <w:r w:rsidRPr="002221E6">
        <w:rPr>
          <w:color w:val="000000" w:themeColor="text1"/>
          <w:shd w:val="clear" w:color="auto" w:fill="FFFFFF"/>
          <w:lang w:val="ru-RU"/>
        </w:rPr>
        <w:t xml:space="preserve">н. </w:t>
      </w:r>
      <w:r w:rsidR="00BD62DC">
        <w:rPr>
          <w:color w:val="000000" w:themeColor="text1"/>
          <w:shd w:val="clear" w:color="auto" w:fill="FFFFFF"/>
          <w:lang w:val="ru-RU"/>
        </w:rPr>
        <w:t xml:space="preserve">отдыха </w:t>
      </w:r>
      <w:r w:rsidRPr="002221E6">
        <w:rPr>
          <w:color w:val="000000" w:themeColor="text1"/>
          <w:shd w:val="clear" w:color="auto" w:fill="FFFFFF"/>
          <w:lang w:val="ru-RU"/>
        </w:rPr>
        <w:t>на пляже Диани;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</w:t>
      </w:r>
      <w:r w:rsidR="00EC1F0A" w:rsidRPr="008019C6">
        <w:rPr>
          <w:b/>
          <w:bCs/>
          <w:color w:val="000000" w:themeColor="text1"/>
          <w:shd w:val="clear" w:color="auto" w:fill="FFFFFF"/>
          <w:lang w:val="ru-RU"/>
        </w:rPr>
        <w:t xml:space="preserve">Факультативно </w:t>
      </w:r>
      <w:r w:rsidRPr="008019C6">
        <w:rPr>
          <w:b/>
          <w:bCs/>
          <w:color w:val="000000" w:themeColor="text1"/>
          <w:shd w:val="clear" w:color="auto" w:fill="FFFFFF"/>
          <w:lang w:val="ru-RU"/>
        </w:rPr>
        <w:t>Морская экскурсия остров Фунзи</w:t>
      </w:r>
      <w:r w:rsidRPr="002221E6">
        <w:rPr>
          <w:color w:val="000000" w:themeColor="text1"/>
          <w:shd w:val="clear" w:color="auto" w:fill="FFFFFF"/>
          <w:lang w:val="ru-RU"/>
        </w:rPr>
        <w:t xml:space="preserve"> и деревню Килагуни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во время которой Вы также познакомитесь с местными жителями и коллоритом проживания кенийцев;</w:t>
      </w:r>
    </w:p>
    <w:p w14:paraId="5854AC1A" w14:textId="4734E485" w:rsidR="00B07394" w:rsidRDefault="007912AC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lastRenderedPageBreak/>
        <w:t>ПРОГРАММА ТУРА</w:t>
      </w:r>
      <w:r w:rsidR="008C1F61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:</w:t>
      </w:r>
      <w:r w:rsidR="00E9175F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 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="00B07394"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День 1</w:t>
      </w:r>
      <w:r w:rsidR="00B0739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674011"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Найроби</w:t>
      </w:r>
      <w:r w:rsid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674011"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Destination-Найроби-Момбаса-Destination</w:t>
      </w:r>
      <w:r w:rsidR="006E7750">
        <w:rPr>
          <w:rFonts w:ascii="Times New Roman" w:hAnsi="Times New Roman" w:cs="Times New Roman"/>
          <w:b/>
          <w:bCs/>
          <w:color w:val="2F5496" w:themeColor="accent1" w:themeShade="BF"/>
          <w:u w:val="single"/>
          <w:shd w:val="clear" w:color="auto" w:fill="FFFFFF"/>
          <w:lang w:val="ru-RU"/>
        </w:rPr>
        <w:br/>
      </w:r>
    </w:p>
    <w:p w14:paraId="3C881E56" w14:textId="1CF2DD39" w:rsid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 xml:space="preserve">День </w:t>
      </w:r>
      <w:r w:rsidR="00B07394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2</w:t>
      </w:r>
    </w:p>
    <w:p w14:paraId="0C519493" w14:textId="2D285115" w:rsidR="00674011" w:rsidRPr="00674011" w:rsidRDefault="00674011" w:rsidP="0067401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Прибытие в аэропорт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в Масай Мару на джипе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(з</w:t>
      </w: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автрак в ланч боксе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)</w:t>
      </w:r>
    </w:p>
    <w:p w14:paraId="1B499160" w14:textId="77777777" w:rsidR="00096C84" w:rsidRDefault="00674011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Поселение в Mara Kimana Lodge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FB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Вечерний сафари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(о</w:t>
      </w: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бед в ланч боксах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Возвращение в лодж и ужин</w:t>
      </w:r>
    </w:p>
    <w:p w14:paraId="1C08F4BD" w14:textId="77777777" w:rsidR="00096C84" w:rsidRDefault="00096C84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C4B742F" w14:textId="5497B34C" w:rsidR="00096C84" w:rsidRPr="00096C84" w:rsidRDefault="00096C84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noProof/>
        </w:rPr>
        <w:drawing>
          <wp:inline distT="0" distB="0" distL="0" distR="0" wp14:anchorId="3E945DBD" wp14:editId="30F86951">
            <wp:extent cx="2311400" cy="1447800"/>
            <wp:effectExtent l="0" t="0" r="0" b="0"/>
            <wp:docPr id="978763572" name="Рисунок 4" descr="Результаты поиска изображений по запросу &quot;Масаи ма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ы поиска изображений по запросу &quot;Масаи мар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79B5C533" wp14:editId="0EE22BDC">
            <wp:extent cx="2400300" cy="1459230"/>
            <wp:effectExtent l="0" t="0" r="0" b="7620"/>
            <wp:docPr id="985284367" name="Рисунок 6" descr="Kicheche Mara Camp, Masai Mara - Kenya - AfricanMecca Safaris &amp;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cheche Mara Camp, Masai Mara - Kenya - AfricanMecca Safaris &amp; To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30" cy="14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52967074" wp14:editId="1329D017">
            <wp:extent cx="2349500" cy="1468005"/>
            <wp:effectExtent l="0" t="0" r="0" b="0"/>
            <wp:docPr id="826831534" name="Рисунок 7" descr="Результаты поиска изображений по запросу &quot;Масаи мара антилоп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ьтаты поиска изображений по запросу &quot;Масаи мара антилопы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56" cy="14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594DBE69" wp14:editId="111FE007">
            <wp:extent cx="2336800" cy="1479550"/>
            <wp:effectExtent l="0" t="0" r="6350" b="6350"/>
            <wp:docPr id="1011659512" name="Рисунок 8" descr="Результаты поиска изображений по запросу &quot;Масаи мара Mara Kimana Lodge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Масаи мара Mara Kimana Lodge 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D278" w14:textId="77777777" w:rsidR="007912AC" w:rsidRPr="002221E6" w:rsidRDefault="007912AC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2EA3CD9C" w14:textId="3FD3254A" w:rsidR="007E6EC3" w:rsidRPr="007912AC" w:rsidRDefault="00824FB6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3</w:t>
      </w:r>
    </w:p>
    <w:p w14:paraId="5A72E528" w14:textId="0D897359" w:rsidR="00674011" w:rsidRP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Завтрак и выселение/ Трансфер в Найроби</w:t>
      </w:r>
    </w:p>
    <w:p w14:paraId="04CE09AD" w14:textId="77777777" w:rsidR="00674011" w:rsidRP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Поселение в Holiday Inn 4* BB</w:t>
      </w:r>
    </w:p>
    <w:p w14:paraId="6F55D2AA" w14:textId="77777777" w:rsidR="00674011" w:rsidRP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4A7FB307" w14:textId="77777777" w:rsidR="00674011" w:rsidRP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Посещение Жираф центра (факультативно - входной билет в парк 15 дол с человека)</w:t>
      </w:r>
    </w:p>
    <w:p w14:paraId="0820EBD8" w14:textId="2003E358" w:rsidR="00674011" w:rsidRPr="006C20EF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Варьете "Шоу кошек" с ужином (факультативно - 60 дол с человека)</w:t>
      </w:r>
    </w:p>
    <w:p w14:paraId="3867AB45" w14:textId="77777777" w:rsidR="00674011" w:rsidRPr="006C20EF" w:rsidRDefault="00674011" w:rsidP="00674011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37D1A073" w14:textId="0C9124E3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5B564C8D" wp14:editId="06486FAB">
            <wp:extent cx="2324100" cy="1410970"/>
            <wp:effectExtent l="0" t="0" r="0" b="0"/>
            <wp:docPr id="1843467077" name="Рисунок 4" descr="Superior Hotels Kenya - Redefining Hospitality - West Wood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ior Hotels Kenya - Redefining Hospitality - West Wood Hot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58" cy="14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6706" w14:textId="79E7571B" w:rsidR="007E6EC3" w:rsidRPr="00126CF0" w:rsidRDefault="00D6009C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lastRenderedPageBreak/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4</w:t>
      </w:r>
    </w:p>
    <w:p w14:paraId="64CCA01D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Ранний завтрак, выселение, трансфер на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жд вокзал для переезда в парк Амбосели</w:t>
      </w:r>
    </w:p>
    <w:p w14:paraId="1308316A" w14:textId="0EF6AD93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DF3748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Поезд на станцию Эмали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+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сафари на Джипах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на целый день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(о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бед в ланч боксах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)</w:t>
      </w:r>
    </w:p>
    <w:p w14:paraId="3C5C6827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Поселение в AA Lodge 4*/Ol Tukai 5*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FB</w:t>
      </w:r>
    </w:p>
    <w:p w14:paraId="3CF2FDCB" w14:textId="2139C1E0" w:rsidR="00512F5C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 возвращению с сафари 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ужин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в лодж</w:t>
      </w:r>
    </w:p>
    <w:p w14:paraId="12C9EFC8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</w:p>
    <w:p w14:paraId="59C23D1C" w14:textId="419DD0D0" w:rsidR="00667B89" w:rsidRPr="00512F5C" w:rsidRDefault="008F4F8B" w:rsidP="00667B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F3748">
        <w:rPr>
          <w:noProof/>
        </w:rPr>
        <w:drawing>
          <wp:inline distT="0" distB="0" distL="0" distR="0" wp14:anchorId="68012596" wp14:editId="49935D00">
            <wp:extent cx="2355850" cy="1396728"/>
            <wp:effectExtent l="0" t="0" r="6350" b="0"/>
            <wp:docPr id="274963369" name="Рисунок 1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69" cy="14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4AE96CF4" wp14:editId="367F270B">
            <wp:extent cx="2330061" cy="1377315"/>
            <wp:effectExtent l="0" t="0" r="0" b="0"/>
            <wp:docPr id="1898195297" name="Рисунок 3" descr="Результаты поиска изображений по запросу &quot;амбосели Ol Tuka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амбосели Ol Tukai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8" cy="13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5E60873D" wp14:editId="38311A88">
            <wp:extent cx="2387600" cy="1390650"/>
            <wp:effectExtent l="0" t="0" r="0" b="0"/>
            <wp:docPr id="1047200543" name="Рисунок 2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9666" w14:textId="2309B903" w:rsidR="000E6E86" w:rsidRPr="00B07394" w:rsidRDefault="00667B89" w:rsidP="000E6E86">
      <w:pPr>
        <w:shd w:val="clear" w:color="auto" w:fill="FFFFFF"/>
        <w:spacing w:after="0" w:line="360" w:lineRule="atLeast"/>
        <w:rPr>
          <w:rStyle w:val="a4"/>
          <w:rFonts w:ascii="Times New Roman" w:eastAsia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</w:rPr>
      </w:pPr>
      <w:r w:rsidRPr="00222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073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br/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5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0E6E86"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Завтрак, выселение</w:t>
      </w:r>
      <w:r w:rsid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. </w:t>
      </w:r>
      <w:r w:rsidR="000E6E86"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Трансфер на жд станцию Эмали</w:t>
      </w:r>
    </w:p>
    <w:p w14:paraId="3B4609CA" w14:textId="31930CDB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Поезд на станцию ВОИ,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переезд в Восточный Цаво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, т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рансфер в лодж</w:t>
      </w:r>
    </w:p>
    <w:p w14:paraId="08F27097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Поселение в Лодж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VOI Wildlife 4* FB</w:t>
      </w:r>
    </w:p>
    <w:p w14:paraId="57D5FB0A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2CBECCC6" w14:textId="7160ECDF" w:rsidR="00A060E6" w:rsidRPr="000E6E86" w:rsidRDefault="000E6E86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Утренний и вечерний сафари (за доп плату 195 дол нетто с человека)</w:t>
      </w: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</w:p>
    <w:p w14:paraId="1BB88DF8" w14:textId="32923ACC" w:rsidR="00A060E6" w:rsidRPr="00126CF0" w:rsidRDefault="00A060E6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6</w:t>
      </w:r>
    </w:p>
    <w:p w14:paraId="63A64DC6" w14:textId="1EE88FE8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Завтрак. Трансфер на железнодорожную станцию Вои + Поезд в Момбасу</w:t>
      </w:r>
    </w:p>
    <w:p w14:paraId="7F4DA073" w14:textId="419E73A2" w:rsidR="008F4F8B" w:rsidRPr="00AC6311" w:rsidRDefault="000E6E86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на Диани</w:t>
      </w:r>
      <w:r w:rsidR="00AC6311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Pr="00AC631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Поселение в отель 4 или 5* HB</w:t>
      </w:r>
      <w:r w:rsidR="00AC6311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126CF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F4F8B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2DBCE140" wp14:editId="3A168410">
            <wp:extent cx="2336800" cy="1371600"/>
            <wp:effectExtent l="0" t="0" r="6350" b="0"/>
            <wp:docPr id="33" name="Picture 33" descr="Kenya SGR electrification contract signed - International Railwa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enya SGR electrification contract signed - International Railway Journ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22" cy="13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CF0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126CF0"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>
        <w:rPr>
          <w:rFonts w:ascii="Times New Roman" w:hAnsi="Times New Roman" w:cs="Times New Roman"/>
          <w:noProof/>
          <w:color w:val="000000" w:themeColor="text1"/>
          <w:lang w:val="ru-RU"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060E" w14:textId="60D4A74C" w:rsidR="008F4F8B" w:rsidRPr="00885CC1" w:rsidRDefault="001764EA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lastRenderedPageBreak/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7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2221E6"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 отеле</w:t>
      </w:r>
      <w:r w:rsidR="002221E6"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Диани </w:t>
      </w:r>
      <w:r w:rsidR="00815C65" w:rsidRPr="00AC631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4 или 5* HB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99886DD" w14:textId="25741E3E" w:rsidR="00815C65" w:rsidRPr="00B07394" w:rsidRDefault="003759D0" w:rsidP="00815C6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8</w:t>
      </w:r>
      <w:r w:rsidR="002221E6"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</w:t>
      </w:r>
      <w:r w:rsidR="00815C65" w:rsidRP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в отеле 4 или 5* HB</w:t>
      </w:r>
      <w:r w:rsid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815C65" w:rsidRPr="00815C6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Факультативно:</w:t>
      </w:r>
    </w:p>
    <w:p w14:paraId="4A50EAB1" w14:textId="7B7AAD17" w:rsidR="003759D0" w:rsidRPr="00815C65" w:rsidRDefault="00815C65" w:rsidP="00815C65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</w:pPr>
      <w:r w:rsidRPr="00815C6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t>Морская экскурсия в национальный парк Васини с обедом на острове Кисити (морепродукты по меню) (за доп плату 85 дол нетто с человека)</w:t>
      </w:r>
      <w:r w:rsidR="002221E6" w:rsidRPr="00815C6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br/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29302453" w14:textId="4B3FEBA8" w:rsidR="002221E6" w:rsidRPr="00B45CE5" w:rsidRDefault="00B07394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9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2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0C1D1C2F" w14:textId="77777777" w:rsidR="00815C65" w:rsidRDefault="00815C65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</w:t>
      </w:r>
      <w:r w:rsidRPr="00815C6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в отеле 4 или 5* HB</w:t>
      </w:r>
    </w:p>
    <w:p w14:paraId="300A093C" w14:textId="5145D36D" w:rsidR="00563EAA" w:rsidRPr="00885CC1" w:rsidRDefault="00815C65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Прекрасная возможность для посещения факультативных экскурсий!</w:t>
      </w:r>
      <w:r w:rsidR="00885CC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C8A1487" w14:textId="3751B088" w:rsidR="002221E6" w:rsidRPr="00B45CE5" w:rsidRDefault="00815C65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2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B45CE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3A9F2873" w14:textId="6BEA97C7" w:rsidR="00DA0D46" w:rsidRPr="00DA0D46" w:rsidRDefault="00DA0D46" w:rsidP="00DA0D4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Завтрак,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освобождение номеров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в 10.00 (продление номера за дополнительную плату, по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запрос).</w:t>
      </w:r>
    </w:p>
    <w:p w14:paraId="06DF881E" w14:textId="77777777" w:rsidR="00DA0D46" w:rsidRPr="00DA0D46" w:rsidRDefault="00DA0D46" w:rsidP="00DA0D4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Отдых в отеле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(завтрак включен в стоимость), либо </w:t>
      </w: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возможность факультативных экскурсий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369D7E9F" w14:textId="21CD8D6E" w:rsidR="002221E6" w:rsidRPr="002221E6" w:rsidRDefault="00DA0D46" w:rsidP="00DA0D4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Вечерний трансфер в аэропорт Момбасы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на внутренний рейс из Момбасы в Найроби (1 час полета)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6B04087B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Стамбул</w:t>
      </w:r>
    </w:p>
    <w:p w14:paraId="34A4310F" w14:textId="26C41FD7" w:rsidR="00B45CE5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Полетные данные: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274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607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608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273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1425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lastRenderedPageBreak/>
        <w:br/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В стоимость включено:</w:t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— Внутр. авиаперелет Момбаса - Найроби;</w:t>
      </w:r>
      <w:r w:rsidRPr="002221E6">
        <w:rPr>
          <w:color w:val="000000" w:themeColor="text1"/>
          <w:shd w:val="clear" w:color="auto" w:fill="FFFFFF"/>
          <w:lang w:val="ru-RU"/>
        </w:rPr>
        <w:br/>
        <w:t>— Сопровождение представителем (англогов. во время переездов и сафари) + гид во время экскурсий;</w:t>
      </w:r>
      <w:r w:rsidR="00F10933">
        <w:rPr>
          <w:color w:val="000000" w:themeColor="text1"/>
          <w:shd w:val="clear" w:color="auto" w:fill="FFFFFF"/>
          <w:lang w:val="ru-RU"/>
        </w:rPr>
        <w:br/>
      </w:r>
      <w:r w:rsidR="00F10933" w:rsidRPr="002221E6">
        <w:rPr>
          <w:color w:val="000000" w:themeColor="text1"/>
          <w:shd w:val="clear" w:color="auto" w:fill="FFFFFF"/>
          <w:lang w:val="ru-RU"/>
        </w:rPr>
        <w:t>—</w:t>
      </w:r>
      <w:r w:rsidR="00F10933">
        <w:rPr>
          <w:color w:val="000000" w:themeColor="text1"/>
          <w:shd w:val="clear" w:color="auto" w:fill="FFFFFF"/>
          <w:lang w:val="ru-RU"/>
        </w:rPr>
        <w:t xml:space="preserve"> Трансферы по маршруту</w:t>
      </w:r>
      <w:r w:rsidRPr="002221E6">
        <w:rPr>
          <w:color w:val="000000" w:themeColor="text1"/>
          <w:shd w:val="clear" w:color="auto" w:fill="FFFFFF"/>
          <w:lang w:val="ru-RU"/>
        </w:rPr>
        <w:br/>
        <w:t>— Проживание и питание по программе;</w:t>
      </w:r>
      <w:r w:rsidRPr="002221E6">
        <w:rPr>
          <w:color w:val="000000" w:themeColor="text1"/>
          <w:shd w:val="clear" w:color="auto" w:fill="FFFFFF"/>
          <w:lang w:val="ru-RU"/>
        </w:rPr>
        <w:br/>
        <w:t>— Входные билеты в парки</w:t>
      </w:r>
      <w:r w:rsidR="00F10933">
        <w:rPr>
          <w:color w:val="000000" w:themeColor="text1"/>
          <w:shd w:val="clear" w:color="auto" w:fill="FFFFFF"/>
          <w:lang w:val="ru-RU"/>
        </w:rPr>
        <w:t xml:space="preserve"> (по программе)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>— Размещение в гостинице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Дополнительно оплачивается:</w:t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F10933" w:rsidRPr="002221E6">
        <w:rPr>
          <w:color w:val="000000" w:themeColor="text1"/>
          <w:shd w:val="clear" w:color="auto" w:fill="FFFFFF"/>
          <w:lang w:val="ru-RU"/>
        </w:rPr>
        <w:t>— Международный авиаперелет;</w:t>
      </w:r>
      <w:r w:rsidR="00B20688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— электронное разрешение в Кению 34 </w:t>
      </w:r>
      <w:r w:rsidRPr="002221E6">
        <w:rPr>
          <w:color w:val="000000" w:themeColor="text1"/>
          <w:shd w:val="clear" w:color="auto" w:fill="FFFFFF"/>
        </w:rPr>
        <w:t>USD</w:t>
      </w:r>
      <w:r w:rsidRPr="002221E6">
        <w:rPr>
          <w:color w:val="000000" w:themeColor="text1"/>
          <w:shd w:val="clear" w:color="auto" w:fill="FFFFFF"/>
          <w:lang w:val="ru-RU"/>
        </w:rPr>
        <w:t xml:space="preserve"> (дети оплачиваются так же);</w:t>
      </w:r>
      <w:r w:rsidRPr="002221E6">
        <w:rPr>
          <w:color w:val="000000" w:themeColor="text1"/>
          <w:shd w:val="clear" w:color="auto" w:fill="FFFFFF"/>
          <w:lang w:val="ru-RU"/>
        </w:rPr>
        <w:br/>
        <w:t>— Личные расходы;</w:t>
      </w:r>
    </w:p>
    <w:p w14:paraId="7F3F7FAA" w14:textId="17B277A2" w:rsidR="002221E6" w:rsidRPr="002221E6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*Туроператор оставляет за собой право изменять программу тура без уменьшения общего объёма услуг.</w:t>
      </w:r>
    </w:p>
    <w:p w14:paraId="42118A9A" w14:textId="77777777" w:rsidR="002221E6" w:rsidRPr="002221E6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shd w:val="clear" w:color="auto" w:fill="FFFFFF"/>
          <w:lang w:val="ru-RU"/>
        </w:rPr>
        <w:t>**Туроператор оставляет за собой право замены отеля размещения во время тура, при условии, что новый отель (объект размещения) будет аналогичного класса размещения или выше.</w:t>
      </w:r>
    </w:p>
    <w:p w14:paraId="600DAE0B" w14:textId="2406C1FB" w:rsidR="003018EC" w:rsidRPr="002221E6" w:rsidRDefault="003018EC" w:rsidP="003018E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9C5CF5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0A1F"/>
    <w:rsid w:val="00023562"/>
    <w:rsid w:val="00026F1C"/>
    <w:rsid w:val="00030B59"/>
    <w:rsid w:val="000413E7"/>
    <w:rsid w:val="00043CD5"/>
    <w:rsid w:val="00044470"/>
    <w:rsid w:val="00057F00"/>
    <w:rsid w:val="00064B58"/>
    <w:rsid w:val="00096C84"/>
    <w:rsid w:val="00097861"/>
    <w:rsid w:val="000A37DA"/>
    <w:rsid w:val="000A5F95"/>
    <w:rsid w:val="000C01AE"/>
    <w:rsid w:val="000D1B7D"/>
    <w:rsid w:val="000E15AB"/>
    <w:rsid w:val="000E1684"/>
    <w:rsid w:val="000E6E86"/>
    <w:rsid w:val="000F21E1"/>
    <w:rsid w:val="00100EDC"/>
    <w:rsid w:val="001019CC"/>
    <w:rsid w:val="0012309F"/>
    <w:rsid w:val="00123F3E"/>
    <w:rsid w:val="00126CF0"/>
    <w:rsid w:val="001346DA"/>
    <w:rsid w:val="00153229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77F7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1036"/>
    <w:rsid w:val="00285127"/>
    <w:rsid w:val="00291D96"/>
    <w:rsid w:val="0029691C"/>
    <w:rsid w:val="002A05B0"/>
    <w:rsid w:val="002A5492"/>
    <w:rsid w:val="002A6285"/>
    <w:rsid w:val="002B3A55"/>
    <w:rsid w:val="002B770D"/>
    <w:rsid w:val="002C52E4"/>
    <w:rsid w:val="002D3F99"/>
    <w:rsid w:val="002E0DEC"/>
    <w:rsid w:val="002E1B28"/>
    <w:rsid w:val="002E4BBC"/>
    <w:rsid w:val="002F2894"/>
    <w:rsid w:val="002F7B80"/>
    <w:rsid w:val="003018EC"/>
    <w:rsid w:val="00307A71"/>
    <w:rsid w:val="00332B63"/>
    <w:rsid w:val="00344FCC"/>
    <w:rsid w:val="003454DB"/>
    <w:rsid w:val="00362648"/>
    <w:rsid w:val="00371575"/>
    <w:rsid w:val="00372E8E"/>
    <w:rsid w:val="003759D0"/>
    <w:rsid w:val="003837EC"/>
    <w:rsid w:val="00387859"/>
    <w:rsid w:val="00387D34"/>
    <w:rsid w:val="00391300"/>
    <w:rsid w:val="003A3A6F"/>
    <w:rsid w:val="003A639E"/>
    <w:rsid w:val="003A72EB"/>
    <w:rsid w:val="003B24AD"/>
    <w:rsid w:val="003E1440"/>
    <w:rsid w:val="00401FE5"/>
    <w:rsid w:val="00402A98"/>
    <w:rsid w:val="00420E2F"/>
    <w:rsid w:val="004240FB"/>
    <w:rsid w:val="004252B0"/>
    <w:rsid w:val="004401F6"/>
    <w:rsid w:val="0044524D"/>
    <w:rsid w:val="00446FE5"/>
    <w:rsid w:val="00462A16"/>
    <w:rsid w:val="00474DEA"/>
    <w:rsid w:val="004817F7"/>
    <w:rsid w:val="004A28BA"/>
    <w:rsid w:val="004A5278"/>
    <w:rsid w:val="004A7667"/>
    <w:rsid w:val="004A7763"/>
    <w:rsid w:val="004C01E5"/>
    <w:rsid w:val="004C2EE4"/>
    <w:rsid w:val="004C712C"/>
    <w:rsid w:val="004D780C"/>
    <w:rsid w:val="004E3155"/>
    <w:rsid w:val="004E6BF1"/>
    <w:rsid w:val="004F6285"/>
    <w:rsid w:val="005124CE"/>
    <w:rsid w:val="00512F5C"/>
    <w:rsid w:val="005202EC"/>
    <w:rsid w:val="00522812"/>
    <w:rsid w:val="00530643"/>
    <w:rsid w:val="00531ADA"/>
    <w:rsid w:val="00536A34"/>
    <w:rsid w:val="00541FBD"/>
    <w:rsid w:val="00542CC0"/>
    <w:rsid w:val="00545FED"/>
    <w:rsid w:val="00563EAA"/>
    <w:rsid w:val="005666BA"/>
    <w:rsid w:val="00566B99"/>
    <w:rsid w:val="0058292F"/>
    <w:rsid w:val="00584E98"/>
    <w:rsid w:val="005A2FB3"/>
    <w:rsid w:val="005A4CE2"/>
    <w:rsid w:val="005A5AD5"/>
    <w:rsid w:val="005A7E6A"/>
    <w:rsid w:val="005B4E79"/>
    <w:rsid w:val="005B5E95"/>
    <w:rsid w:val="005C74B7"/>
    <w:rsid w:val="005D03CC"/>
    <w:rsid w:val="005D1FFD"/>
    <w:rsid w:val="005D4BA4"/>
    <w:rsid w:val="005E2C3A"/>
    <w:rsid w:val="005E7D05"/>
    <w:rsid w:val="005F6141"/>
    <w:rsid w:val="005F7E18"/>
    <w:rsid w:val="00607C67"/>
    <w:rsid w:val="0061399F"/>
    <w:rsid w:val="0063265C"/>
    <w:rsid w:val="0063562D"/>
    <w:rsid w:val="00636B2A"/>
    <w:rsid w:val="00640DA1"/>
    <w:rsid w:val="00650DB2"/>
    <w:rsid w:val="00667B89"/>
    <w:rsid w:val="00671355"/>
    <w:rsid w:val="00671825"/>
    <w:rsid w:val="00674011"/>
    <w:rsid w:val="006822E4"/>
    <w:rsid w:val="00686692"/>
    <w:rsid w:val="00694030"/>
    <w:rsid w:val="006A07CC"/>
    <w:rsid w:val="006A2ADD"/>
    <w:rsid w:val="006A6675"/>
    <w:rsid w:val="006A7FA0"/>
    <w:rsid w:val="006C20EF"/>
    <w:rsid w:val="006C3B0B"/>
    <w:rsid w:val="006D0C0B"/>
    <w:rsid w:val="006D3A8F"/>
    <w:rsid w:val="006E0D14"/>
    <w:rsid w:val="006E7750"/>
    <w:rsid w:val="006F6994"/>
    <w:rsid w:val="00700008"/>
    <w:rsid w:val="00705234"/>
    <w:rsid w:val="00710712"/>
    <w:rsid w:val="00730FD2"/>
    <w:rsid w:val="0073197D"/>
    <w:rsid w:val="00743931"/>
    <w:rsid w:val="00744865"/>
    <w:rsid w:val="00755891"/>
    <w:rsid w:val="007618B7"/>
    <w:rsid w:val="00765A46"/>
    <w:rsid w:val="007726DC"/>
    <w:rsid w:val="00773D4F"/>
    <w:rsid w:val="00784036"/>
    <w:rsid w:val="007843B9"/>
    <w:rsid w:val="007912AC"/>
    <w:rsid w:val="0079132E"/>
    <w:rsid w:val="00794531"/>
    <w:rsid w:val="007971BA"/>
    <w:rsid w:val="007A0626"/>
    <w:rsid w:val="007B5CC4"/>
    <w:rsid w:val="007B6EE1"/>
    <w:rsid w:val="007B7EC4"/>
    <w:rsid w:val="007D1AF5"/>
    <w:rsid w:val="007E6EC3"/>
    <w:rsid w:val="007F2615"/>
    <w:rsid w:val="007F3736"/>
    <w:rsid w:val="008019C6"/>
    <w:rsid w:val="00801EE6"/>
    <w:rsid w:val="00805E62"/>
    <w:rsid w:val="00815C65"/>
    <w:rsid w:val="00817EDC"/>
    <w:rsid w:val="00821098"/>
    <w:rsid w:val="008241A8"/>
    <w:rsid w:val="00824FB6"/>
    <w:rsid w:val="00825ED8"/>
    <w:rsid w:val="00827CE6"/>
    <w:rsid w:val="00853AD4"/>
    <w:rsid w:val="00853FC3"/>
    <w:rsid w:val="00854CC4"/>
    <w:rsid w:val="0085755B"/>
    <w:rsid w:val="008742D6"/>
    <w:rsid w:val="00885CC1"/>
    <w:rsid w:val="008919AF"/>
    <w:rsid w:val="00893B58"/>
    <w:rsid w:val="008A2675"/>
    <w:rsid w:val="008A481B"/>
    <w:rsid w:val="008A49CE"/>
    <w:rsid w:val="008C1F61"/>
    <w:rsid w:val="008C26C2"/>
    <w:rsid w:val="008D00D2"/>
    <w:rsid w:val="008D4928"/>
    <w:rsid w:val="008F4F8B"/>
    <w:rsid w:val="008F654C"/>
    <w:rsid w:val="008F6F92"/>
    <w:rsid w:val="00913EEF"/>
    <w:rsid w:val="00915C0A"/>
    <w:rsid w:val="00925DAA"/>
    <w:rsid w:val="0093780A"/>
    <w:rsid w:val="00942017"/>
    <w:rsid w:val="00955A5A"/>
    <w:rsid w:val="00964C76"/>
    <w:rsid w:val="0096575D"/>
    <w:rsid w:val="0097525D"/>
    <w:rsid w:val="009852F5"/>
    <w:rsid w:val="0099595D"/>
    <w:rsid w:val="009A4171"/>
    <w:rsid w:val="009B6D20"/>
    <w:rsid w:val="009C3664"/>
    <w:rsid w:val="009C5CF5"/>
    <w:rsid w:val="009D7400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4629C"/>
    <w:rsid w:val="00A5413F"/>
    <w:rsid w:val="00A5414B"/>
    <w:rsid w:val="00A55F28"/>
    <w:rsid w:val="00A80624"/>
    <w:rsid w:val="00A85B1E"/>
    <w:rsid w:val="00AA2CAB"/>
    <w:rsid w:val="00AA699B"/>
    <w:rsid w:val="00AB0CD3"/>
    <w:rsid w:val="00AB2AE4"/>
    <w:rsid w:val="00AC3E17"/>
    <w:rsid w:val="00AC6311"/>
    <w:rsid w:val="00AC7B3E"/>
    <w:rsid w:val="00AD22AD"/>
    <w:rsid w:val="00AD2AD4"/>
    <w:rsid w:val="00AE7A74"/>
    <w:rsid w:val="00AF4A97"/>
    <w:rsid w:val="00B07394"/>
    <w:rsid w:val="00B20688"/>
    <w:rsid w:val="00B21DC6"/>
    <w:rsid w:val="00B27659"/>
    <w:rsid w:val="00B341D0"/>
    <w:rsid w:val="00B45CE5"/>
    <w:rsid w:val="00B474C1"/>
    <w:rsid w:val="00B54BCC"/>
    <w:rsid w:val="00B65063"/>
    <w:rsid w:val="00B76AC7"/>
    <w:rsid w:val="00B83AD7"/>
    <w:rsid w:val="00B948CB"/>
    <w:rsid w:val="00B94943"/>
    <w:rsid w:val="00B95113"/>
    <w:rsid w:val="00BA3CEA"/>
    <w:rsid w:val="00BA6868"/>
    <w:rsid w:val="00BB05C2"/>
    <w:rsid w:val="00BB19F2"/>
    <w:rsid w:val="00BB1F38"/>
    <w:rsid w:val="00BB389E"/>
    <w:rsid w:val="00BC4D16"/>
    <w:rsid w:val="00BC6BA0"/>
    <w:rsid w:val="00BD3E3A"/>
    <w:rsid w:val="00BD3ED9"/>
    <w:rsid w:val="00BD62DC"/>
    <w:rsid w:val="00BD7165"/>
    <w:rsid w:val="00BF5EDB"/>
    <w:rsid w:val="00C077E5"/>
    <w:rsid w:val="00C3235F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97A13"/>
    <w:rsid w:val="00CA0541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20FAE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0D4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61D1"/>
    <w:rsid w:val="00DE60AD"/>
    <w:rsid w:val="00DE7675"/>
    <w:rsid w:val="00DF3748"/>
    <w:rsid w:val="00E01EE6"/>
    <w:rsid w:val="00E02F03"/>
    <w:rsid w:val="00E10D40"/>
    <w:rsid w:val="00E2370B"/>
    <w:rsid w:val="00E24215"/>
    <w:rsid w:val="00E31317"/>
    <w:rsid w:val="00E409B6"/>
    <w:rsid w:val="00E450AA"/>
    <w:rsid w:val="00E85E33"/>
    <w:rsid w:val="00E86254"/>
    <w:rsid w:val="00E868C4"/>
    <w:rsid w:val="00E878E5"/>
    <w:rsid w:val="00E91558"/>
    <w:rsid w:val="00E9175F"/>
    <w:rsid w:val="00E93588"/>
    <w:rsid w:val="00EA2E14"/>
    <w:rsid w:val="00EB7855"/>
    <w:rsid w:val="00EC12A5"/>
    <w:rsid w:val="00EC1F0A"/>
    <w:rsid w:val="00EC4014"/>
    <w:rsid w:val="00EC58FF"/>
    <w:rsid w:val="00EC7A43"/>
    <w:rsid w:val="00ED5234"/>
    <w:rsid w:val="00EE0F0F"/>
    <w:rsid w:val="00EF2463"/>
    <w:rsid w:val="00EF52D1"/>
    <w:rsid w:val="00EF5E6B"/>
    <w:rsid w:val="00F043EC"/>
    <w:rsid w:val="00F0730C"/>
    <w:rsid w:val="00F10569"/>
    <w:rsid w:val="00F10933"/>
    <w:rsid w:val="00F11AAF"/>
    <w:rsid w:val="00F2376C"/>
    <w:rsid w:val="00F34214"/>
    <w:rsid w:val="00F36E56"/>
    <w:rsid w:val="00F5209C"/>
    <w:rsid w:val="00F53364"/>
    <w:rsid w:val="00F53C6B"/>
    <w:rsid w:val="00F55612"/>
    <w:rsid w:val="00F61761"/>
    <w:rsid w:val="00FB6096"/>
    <w:rsid w:val="00FC6E9F"/>
    <w:rsid w:val="00FD152D"/>
    <w:rsid w:val="00FD43B3"/>
    <w:rsid w:val="00FD503A"/>
    <w:rsid w:val="00FD69E4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749</Words>
  <Characters>3971</Characters>
  <Application>Microsoft Office Word</Application>
  <DocSecurity>0</DocSecurity>
  <Lines>136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8</cp:revision>
  <cp:lastPrinted>2024-02-23T03:29:00Z</cp:lastPrinted>
  <dcterms:created xsi:type="dcterms:W3CDTF">2024-04-17T21:31:00Z</dcterms:created>
  <dcterms:modified xsi:type="dcterms:W3CDTF">2024-04-18T10:32:00Z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49acfb1103a571ce404ca037b2aa3feadc124d0aff930c22368f06792348c441</vt:lpwstr>
  </property>
</Properties>
</file>